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B4CA3" w14:textId="6AEC46C9" w:rsidR="00C41391" w:rsidRDefault="0063632E" w:rsidP="0063632E">
      <w:pPr>
        <w:pStyle w:val="Default"/>
        <w:ind w:left="-142" w:hanging="702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  <w:r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ab/>
      </w:r>
      <w:r w:rsidR="00AD03A5" w:rsidRPr="00AD03A5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Transmission Line Package TW13B including tower, conductor, insulators, OPGW (Installation and Commissioning only), hardware fitting and accessories for conductor for </w:t>
      </w:r>
      <w:proofErr w:type="spellStart"/>
      <w:r w:rsidR="00AD03A5" w:rsidRPr="00AD03A5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i</w:t>
      </w:r>
      <w:proofErr w:type="spellEnd"/>
      <w:r w:rsidR="00AD03A5" w:rsidRPr="00AD03A5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) 132kV S/C on D/C Tower </w:t>
      </w:r>
      <w:proofErr w:type="spellStart"/>
      <w:r w:rsidR="00AD03A5" w:rsidRPr="00AD03A5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Daporijo</w:t>
      </w:r>
      <w:proofErr w:type="spellEnd"/>
      <w:r w:rsidR="00AD03A5" w:rsidRPr="00AD03A5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–Nacho associated with Comprehensive Scheme for Strengthening of Transmission &amp; Distribution system in Arunachal Pradesh. Spec. No.: CC/NT/W-TW/DOM/A00/26/07905</w:t>
      </w:r>
    </w:p>
    <w:p w14:paraId="06EA95D6" w14:textId="77777777" w:rsidR="0063632E" w:rsidRPr="002F0279" w:rsidRDefault="0063632E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38301A83" w14:textId="486A0B2B" w:rsidR="006C0C9A" w:rsidRPr="002F0279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2F0279">
        <w:rPr>
          <w:rFonts w:ascii="Arial" w:hAnsi="Arial" w:cs="Arial"/>
          <w:sz w:val="22"/>
          <w:szCs w:val="22"/>
        </w:rPr>
        <w:tab/>
      </w:r>
      <w:r w:rsidR="006C0C9A" w:rsidRPr="002F0279">
        <w:rPr>
          <w:rFonts w:ascii="Arial" w:hAnsi="Arial" w:cs="Arial"/>
          <w:sz w:val="22"/>
          <w:szCs w:val="22"/>
        </w:rPr>
        <w:t>(</w:t>
      </w:r>
      <w:r w:rsidR="006C0C9A" w:rsidRPr="002F0279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tbl>
      <w:tblPr>
        <w:tblW w:w="10224" w:type="dxa"/>
        <w:tblInd w:w="108" w:type="dxa"/>
        <w:tblLook w:val="04A0" w:firstRow="1" w:lastRow="0" w:firstColumn="1" w:lastColumn="0" w:noHBand="0" w:noVBand="1"/>
      </w:tblPr>
      <w:tblGrid>
        <w:gridCol w:w="4599"/>
        <w:gridCol w:w="769"/>
        <w:gridCol w:w="247"/>
        <w:gridCol w:w="762"/>
        <w:gridCol w:w="769"/>
        <w:gridCol w:w="770"/>
        <w:gridCol w:w="770"/>
        <w:gridCol w:w="769"/>
        <w:gridCol w:w="769"/>
      </w:tblGrid>
      <w:tr w:rsidR="00B64E06" w:rsidRPr="002F0279" w14:paraId="1B29F70B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420C2" w14:textId="4C8C3656" w:rsidR="002D6D92" w:rsidRDefault="002D6D92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A0D6D24" w14:textId="77777777" w:rsidR="006E5681" w:rsidRPr="006E5681" w:rsidRDefault="006E5681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IN"/>
              </w:rPr>
            </w:pPr>
          </w:p>
          <w:p w14:paraId="4CB86270" w14:textId="4D51AE2F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38F45" w14:textId="77777777" w:rsidR="00B64E06" w:rsidRDefault="006E5681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    </w:t>
            </w:r>
          </w:p>
          <w:p w14:paraId="568B7327" w14:textId="73D8C2BC" w:rsidR="006E5681" w:rsidRPr="002F0279" w:rsidRDefault="006E5681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2F0279" w:rsidRDefault="00B64E06" w:rsidP="005F7C81">
            <w:pPr>
              <w:spacing w:after="0" w:line="240" w:lineRule="auto"/>
              <w:ind w:left="-383"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60FF5C77" w14:textId="77777777" w:rsidTr="006E5681">
        <w:trPr>
          <w:trHeight w:val="708"/>
        </w:trPr>
        <w:tc>
          <w:tcPr>
            <w:tcW w:w="5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2F0279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216F4A3A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1ECEE73A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0D3359F6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2F0279" w:rsidRDefault="00B64E06" w:rsidP="005F7C81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2F0279" w14:paraId="78F2C9AC" w14:textId="77777777" w:rsidTr="006E5681">
        <w:trPr>
          <w:trHeight w:val="395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2F0279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2F0279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152FB390" w14:textId="77777777" w:rsidR="006C0C9A" w:rsidRPr="002F0279" w:rsidRDefault="006C0C9A" w:rsidP="006C0C9A">
      <w:pPr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Dear Sir,</w:t>
      </w:r>
    </w:p>
    <w:p w14:paraId="62085A53" w14:textId="77777777" w:rsidR="006C0C9A" w:rsidRPr="002F0279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1.0</w:t>
      </w:r>
      <w:r w:rsidRPr="002F0279">
        <w:rPr>
          <w:rFonts w:ascii="Arial" w:hAnsi="Arial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2F0279">
        <w:rPr>
          <w:rFonts w:ascii="Arial" w:hAnsi="Arial" w:cs="Arial"/>
          <w:szCs w:val="22"/>
        </w:rPr>
        <w:t>alongwith</w:t>
      </w:r>
      <w:proofErr w:type="spellEnd"/>
      <w:r w:rsidRPr="002F0279">
        <w:rPr>
          <w:rFonts w:ascii="Arial" w:hAnsi="Arial" w:cs="Arial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2F0279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E663FB" w:rsidRPr="002F0279" w14:paraId="43905A2A" w14:textId="77777777" w:rsidTr="002D6D92">
        <w:trPr>
          <w:trHeight w:val="408"/>
        </w:trPr>
        <w:tc>
          <w:tcPr>
            <w:tcW w:w="810" w:type="dxa"/>
          </w:tcPr>
          <w:p w14:paraId="41CBE7EA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Whether there was Termination</w:t>
            </w:r>
            <w:r w:rsidRPr="002F0279">
              <w:rPr>
                <w:rFonts w:ascii="Arial" w:hAnsi="Arial" w:cs="Arial"/>
                <w:b/>
                <w:bCs/>
                <w:szCs w:val="22"/>
                <w:vertAlign w:val="superscript"/>
              </w:rPr>
              <w:t>#</w:t>
            </w:r>
            <w:r w:rsidRPr="002F0279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4ED7B039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212EA499" w14:textId="77777777" w:rsidTr="00E663FB">
        <w:tc>
          <w:tcPr>
            <w:tcW w:w="810" w:type="dxa"/>
          </w:tcPr>
          <w:p w14:paraId="13DFE6D6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581BDCCB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Whether there was Encashment of CPG(s) due to non-performance</w:t>
            </w:r>
            <w:r w:rsidR="005C74D3" w:rsidRPr="002F0279">
              <w:rPr>
                <w:rFonts w:ascii="Arial" w:hAnsi="Arial" w:cs="Arial"/>
                <w:szCs w:val="22"/>
                <w:vertAlign w:val="superscript"/>
              </w:rPr>
              <w:t>$</w:t>
            </w:r>
            <w:r w:rsidRPr="002F0279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20CBC18B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43CCC1AB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5641EFB8" w14:textId="77777777" w:rsidTr="00E663FB">
        <w:tc>
          <w:tcPr>
            <w:tcW w:w="810" w:type="dxa"/>
          </w:tcPr>
          <w:p w14:paraId="156D5581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1633A4B2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Whether substantial portion of works (</w:t>
            </w:r>
            <w:r w:rsidRPr="002F0279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2F0279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04D57952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00F91652" w14:textId="77777777" w:rsidTr="00E663FB">
        <w:tc>
          <w:tcPr>
            <w:tcW w:w="810" w:type="dxa"/>
          </w:tcPr>
          <w:p w14:paraId="578CD6A6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2F0279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2F0279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4E2BCA34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E663FB" w:rsidRPr="002F0279" w14:paraId="4AAAFDB8" w14:textId="77777777" w:rsidTr="00E663FB">
        <w:tc>
          <w:tcPr>
            <w:tcW w:w="810" w:type="dxa"/>
          </w:tcPr>
          <w:p w14:paraId="6ED9EAB4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040" w:type="dxa"/>
          </w:tcPr>
          <w:p w14:paraId="390DEDF5" w14:textId="77777777" w:rsidR="00E663FB" w:rsidRPr="002F0279" w:rsidRDefault="00E663F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2F0279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2F0279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  <w:r w:rsidRPr="002F0279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3EA49312" w14:textId="77777777" w:rsidR="00E663FB" w:rsidRPr="002F0279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  <w:tr w:rsidR="001F4FEB" w:rsidRPr="002F0279" w14:paraId="7A147D4C" w14:textId="77777777" w:rsidTr="00E663FB">
        <w:tc>
          <w:tcPr>
            <w:tcW w:w="810" w:type="dxa"/>
          </w:tcPr>
          <w:p w14:paraId="1FB06ED7" w14:textId="7F17D7AC" w:rsidR="001F4FEB" w:rsidRPr="002F0279" w:rsidRDefault="001F4FEB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lastRenderedPageBreak/>
              <w:t>7</w:t>
            </w:r>
          </w:p>
        </w:tc>
        <w:tc>
          <w:tcPr>
            <w:tcW w:w="5040" w:type="dxa"/>
          </w:tcPr>
          <w:p w14:paraId="4E98E614" w14:textId="50620F12" w:rsidR="001F4FEB" w:rsidRPr="002F0279" w:rsidRDefault="006959E8" w:rsidP="00852693">
            <w:pPr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 xml:space="preserve">Whether there was Poor Performance of the Contractor in the ongoing </w:t>
            </w:r>
            <w:r w:rsidR="009A12B5" w:rsidRPr="002F0279">
              <w:rPr>
                <w:rFonts w:ascii="Arial" w:hAnsi="Arial" w:cs="Arial"/>
                <w:szCs w:val="22"/>
              </w:rPr>
              <w:t>Transmission Line</w:t>
            </w:r>
            <w:r w:rsidR="00FB3C65" w:rsidRPr="002F0279">
              <w:rPr>
                <w:rFonts w:ascii="Arial" w:hAnsi="Arial" w:cs="Arial"/>
                <w:szCs w:val="22"/>
              </w:rPr>
              <w:t xml:space="preserve"> </w:t>
            </w:r>
            <w:r w:rsidRPr="002F0279">
              <w:rPr>
                <w:rFonts w:ascii="Arial" w:hAnsi="Arial" w:cs="Arial"/>
                <w:szCs w:val="22"/>
              </w:rPr>
              <w:t>EPC Contracts</w:t>
            </w:r>
          </w:p>
        </w:tc>
        <w:tc>
          <w:tcPr>
            <w:tcW w:w="2340" w:type="dxa"/>
          </w:tcPr>
          <w:p w14:paraId="03FF4740" w14:textId="77777777" w:rsidR="00FB4CDE" w:rsidRPr="002F0279" w:rsidRDefault="00FB4CDE" w:rsidP="00FB4C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Yes</w:t>
            </w:r>
          </w:p>
          <w:p w14:paraId="5ABF5B0A" w14:textId="735D1220" w:rsidR="001F4FEB" w:rsidRPr="002F0279" w:rsidRDefault="00FB4CDE" w:rsidP="00FB4C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2F0279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755EAB7F" w14:textId="77777777" w:rsidR="00F10C4E" w:rsidRPr="002F0279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4BE624B7" w14:textId="77777777" w:rsidR="006C0C9A" w:rsidRPr="002F0279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 xml:space="preserve">Note: </w:t>
      </w:r>
    </w:p>
    <w:p w14:paraId="571B6ACD" w14:textId="3346BE60" w:rsidR="006C0C9A" w:rsidRPr="002F0279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i/>
          <w:iCs/>
          <w:szCs w:val="22"/>
        </w:rPr>
      </w:pPr>
    </w:p>
    <w:p w14:paraId="4645B00D" w14:textId="77777777" w:rsidR="00B030F5" w:rsidRPr="002F0279" w:rsidRDefault="00B030F5" w:rsidP="00B030F5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</w:rPr>
      </w:pPr>
      <w:r w:rsidRPr="002F0279">
        <w:rPr>
          <w:rFonts w:ascii="Arial" w:hAnsi="Arial" w:cs="Arial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2F0279">
        <w:rPr>
          <w:rFonts w:ascii="Arial" w:hAnsi="Arial" w:cs="Arial"/>
          <w:b/>
          <w:bCs/>
          <w:i/>
          <w:iCs/>
          <w:szCs w:val="22"/>
        </w:rPr>
        <w:t>FACEp</w:t>
      </w:r>
      <w:proofErr w:type="spellEnd"/>
      <w:r w:rsidRPr="002F0279">
        <w:rPr>
          <w:rFonts w:ascii="Arial" w:hAnsi="Arial" w:cs="Arial"/>
          <w:b/>
          <w:bCs/>
          <w:i/>
          <w:iCs/>
          <w:szCs w:val="22"/>
        </w:rPr>
        <w:t xml:space="preserve"> framework</w:t>
      </w:r>
    </w:p>
    <w:p w14:paraId="28D70130" w14:textId="084F27CF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  <w:vertAlign w:val="superscript"/>
        </w:rPr>
        <w:t>#</w:t>
      </w:r>
      <w:r w:rsidRPr="002F0279">
        <w:rPr>
          <w:rFonts w:ascii="Arial" w:hAnsi="Arial" w:cs="Arial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szCs w:val="22"/>
        </w:rPr>
      </w:pPr>
    </w:p>
    <w:p w14:paraId="300A9A31" w14:textId="5B554B0E" w:rsidR="00E663FB" w:rsidRPr="002F0279" w:rsidRDefault="00E663FB" w:rsidP="00E663FB">
      <w:pPr>
        <w:pStyle w:val="ListParagraph"/>
        <w:ind w:left="1080" w:right="36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For the said purpose, the Contract Price means the Contract Price of the Facilities notwithstanding the Construction of the Contract.</w:t>
      </w:r>
    </w:p>
    <w:p w14:paraId="12E2DC72" w14:textId="77777777" w:rsidR="00D250F7" w:rsidRPr="002F0279" w:rsidRDefault="00D250F7" w:rsidP="00D250F7">
      <w:pPr>
        <w:ind w:left="1032" w:right="36" w:hanging="283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2F0279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*</w:t>
      </w:r>
      <w:proofErr w:type="gramStart"/>
      <w:r w:rsidRPr="002F0279">
        <w:rPr>
          <w:rFonts w:ascii="Arial" w:hAnsi="Arial" w:cs="Arial"/>
          <w:i/>
          <w:iCs/>
          <w:szCs w:val="22"/>
        </w:rPr>
        <w:t>2.In</w:t>
      </w:r>
      <w:proofErr w:type="gramEnd"/>
      <w:r w:rsidRPr="002F0279">
        <w:rPr>
          <w:rFonts w:ascii="Arial" w:hAnsi="Arial" w:cs="Arial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77777777" w:rsidR="006C0C9A" w:rsidRPr="002F0279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**</w:t>
      </w:r>
      <w:proofErr w:type="gramStart"/>
      <w:r w:rsidRPr="002F0279">
        <w:rPr>
          <w:rFonts w:ascii="Arial" w:hAnsi="Arial" w:cs="Arial"/>
          <w:i/>
          <w:iCs/>
          <w:szCs w:val="22"/>
        </w:rPr>
        <w:t>3.For</w:t>
      </w:r>
      <w:proofErr w:type="gramEnd"/>
      <w:r w:rsidRPr="002F0279">
        <w:rPr>
          <w:rFonts w:ascii="Arial" w:hAnsi="Arial" w:cs="Arial"/>
          <w:i/>
          <w:iCs/>
          <w:szCs w:val="22"/>
        </w:rPr>
        <w:t xml:space="preserve"> </w:t>
      </w:r>
      <w:proofErr w:type="spellStart"/>
      <w:r w:rsidRPr="002F0279">
        <w:rPr>
          <w:rFonts w:ascii="Arial" w:hAnsi="Arial" w:cs="Arial"/>
          <w:i/>
          <w:iCs/>
          <w:szCs w:val="22"/>
        </w:rPr>
        <w:t>thepurpose</w:t>
      </w:r>
      <w:proofErr w:type="spellEnd"/>
      <w:r w:rsidRPr="002F0279">
        <w:rPr>
          <w:rFonts w:ascii="Arial" w:hAnsi="Arial" w:cs="Arial"/>
          <w:i/>
          <w:iCs/>
          <w:szCs w:val="22"/>
        </w:rPr>
        <w:t xml:space="preserve"> of working out 50% of the Contract, following shall be </w:t>
      </w:r>
      <w:proofErr w:type="gramStart"/>
      <w:r w:rsidRPr="002F0279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2F0279">
        <w:rPr>
          <w:rFonts w:ascii="Arial" w:hAnsi="Arial" w:cs="Arial"/>
          <w:i/>
          <w:iCs/>
          <w:szCs w:val="22"/>
        </w:rPr>
        <w:t xml:space="preserve"> suitably:</w:t>
      </w:r>
    </w:p>
    <w:p w14:paraId="0770FBD0" w14:textId="77777777" w:rsidR="006C0C9A" w:rsidRPr="002F0279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(a)</w:t>
      </w:r>
      <w:r w:rsidRPr="002F0279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2F0279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</w:rPr>
        <w:t>(b)</w:t>
      </w:r>
      <w:r w:rsidRPr="002F0279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2F0279" w14:paraId="2603D74F" w14:textId="77777777" w:rsidTr="00B733E5">
        <w:tc>
          <w:tcPr>
            <w:tcW w:w="738" w:type="dxa"/>
          </w:tcPr>
          <w:p w14:paraId="05A04A5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2F0279" w14:paraId="737B6C50" w14:textId="77777777" w:rsidTr="00B733E5">
        <w:tc>
          <w:tcPr>
            <w:tcW w:w="738" w:type="dxa"/>
          </w:tcPr>
          <w:p w14:paraId="7C67A9D1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2F0279" w14:paraId="25B73920" w14:textId="77777777" w:rsidTr="00B733E5">
        <w:tc>
          <w:tcPr>
            <w:tcW w:w="738" w:type="dxa"/>
          </w:tcPr>
          <w:p w14:paraId="60F71FD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2F0279" w14:paraId="636F71AB" w14:textId="77777777" w:rsidTr="00B733E5">
        <w:tc>
          <w:tcPr>
            <w:tcW w:w="738" w:type="dxa"/>
          </w:tcPr>
          <w:p w14:paraId="01174FAE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AIS) </w:t>
            </w: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Package</w:t>
            </w:r>
          </w:p>
        </w:tc>
        <w:tc>
          <w:tcPr>
            <w:tcW w:w="2076" w:type="dxa"/>
          </w:tcPr>
          <w:p w14:paraId="3921DF0E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 construction </w:t>
            </w: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under the Contract</w:t>
            </w:r>
          </w:p>
        </w:tc>
      </w:tr>
      <w:tr w:rsidR="006C0C9A" w:rsidRPr="002F0279" w14:paraId="29867C44" w14:textId="77777777" w:rsidTr="00B733E5">
        <w:tc>
          <w:tcPr>
            <w:tcW w:w="738" w:type="dxa"/>
          </w:tcPr>
          <w:p w14:paraId="456893B3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2F0279" w14:paraId="3D52139D" w14:textId="77777777" w:rsidTr="00B733E5">
        <w:tc>
          <w:tcPr>
            <w:tcW w:w="738" w:type="dxa"/>
          </w:tcPr>
          <w:p w14:paraId="2759FCD8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2F0279" w:rsidRDefault="006C0C9A" w:rsidP="005414E7">
            <w:pPr>
              <w:pStyle w:val="ListParagraph"/>
              <w:ind w:left="0" w:right="144"/>
              <w:jc w:val="both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 Narrow" w:hAnsi="Arial Narrow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2F0279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4759B6D7" w14:textId="77777777" w:rsidR="006C0C9A" w:rsidRPr="002F0279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2F0279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2F0279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</w:p>
    <w:p w14:paraId="37935530" w14:textId="77777777" w:rsidR="006C0C9A" w:rsidRPr="002F0279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2F0279">
        <w:rPr>
          <w:rFonts w:ascii="Arial" w:hAnsi="Arial" w:cs="Arial"/>
          <w:i/>
          <w:iCs/>
          <w:szCs w:val="22"/>
          <w:vertAlign w:val="superscript"/>
        </w:rPr>
        <w:t>@</w:t>
      </w:r>
      <w:r w:rsidRPr="002F0279">
        <w:rPr>
          <w:rFonts w:ascii="Arial" w:hAnsi="Arial" w:cs="Arial"/>
          <w:i/>
          <w:iCs/>
          <w:szCs w:val="22"/>
        </w:rPr>
        <w:t>4.</w:t>
      </w:r>
      <w:r w:rsidRPr="002F0279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2F0279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2F0279" w14:paraId="0A571CBA" w14:textId="77777777" w:rsidTr="005414E7">
        <w:tc>
          <w:tcPr>
            <w:tcW w:w="6030" w:type="dxa"/>
          </w:tcPr>
          <w:p w14:paraId="2A37E77C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94D4403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4436EE0C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2F0279" w14:paraId="012C5892" w14:textId="77777777" w:rsidTr="005414E7">
        <w:tc>
          <w:tcPr>
            <w:tcW w:w="6030" w:type="dxa"/>
          </w:tcPr>
          <w:p w14:paraId="4AF5C14B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2F0279" w:rsidRDefault="007013DD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2F0279">
              <w:rPr>
                <w:rFonts w:ascii="Arial" w:hAnsi="Arial" w:cs="Arial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2F027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2F0279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0279">
              <w:rPr>
                <w:rFonts w:ascii="Arial" w:hAnsi="Arial" w:cs="Arial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F027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2F0279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66B6F50D" w14:textId="77777777" w:rsidR="006C0C9A" w:rsidRPr="002F0279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2F0279">
        <w:rPr>
          <w:rFonts w:ascii="Arial" w:hAnsi="Arial" w:cs="Arial"/>
          <w:szCs w:val="22"/>
        </w:rPr>
        <w:t>2.0</w:t>
      </w:r>
      <w:r w:rsidRPr="002F0279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2F0279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2F0279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2F0279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2F0279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2F0279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2F0279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2F0279" w:rsidRDefault="00B64E06" w:rsidP="00B64E06">
      <w:pPr>
        <w:rPr>
          <w:rFonts w:ascii="Arial" w:hAnsi="Arial" w:cs="Arial"/>
          <w:szCs w:val="22"/>
        </w:rPr>
      </w:pPr>
    </w:p>
    <w:sectPr w:rsidR="00B64E06" w:rsidRPr="002F0279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EC7D1" w14:textId="77777777" w:rsidR="007013DD" w:rsidRDefault="007013DD" w:rsidP="00B64E06">
      <w:pPr>
        <w:spacing w:after="0" w:line="240" w:lineRule="auto"/>
      </w:pPr>
      <w:r>
        <w:separator/>
      </w:r>
    </w:p>
  </w:endnote>
  <w:endnote w:type="continuationSeparator" w:id="0">
    <w:p w14:paraId="00CA7BA0" w14:textId="77777777" w:rsidR="007013DD" w:rsidRDefault="007013D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C21B6" w14:textId="77777777" w:rsidR="007013DD" w:rsidRDefault="007013DD" w:rsidP="00B64E06">
      <w:pPr>
        <w:spacing w:after="0" w:line="240" w:lineRule="auto"/>
      </w:pPr>
      <w:r>
        <w:separator/>
      </w:r>
    </w:p>
  </w:footnote>
  <w:footnote w:type="continuationSeparator" w:id="0">
    <w:p w14:paraId="1E9F7CB2" w14:textId="77777777" w:rsidR="007013DD" w:rsidRDefault="007013D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29351E8" w:rsidR="00B64E06" w:rsidRPr="004C5544" w:rsidRDefault="00B64E06" w:rsidP="00691EB5">
    <w:pPr>
      <w:ind w:right="133"/>
      <w:jc w:val="right"/>
      <w:rPr>
        <w:rFonts w:ascii="Book Antiqua" w:hAnsi="Book Antiqua"/>
        <w:b/>
        <w:bCs/>
        <w:lang w:val="en-US" w:bidi="ar-SA"/>
      </w:rPr>
    </w:pPr>
    <w:r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6572A5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009814047" o:sp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0667500">
    <w:abstractNumId w:val="0"/>
  </w:num>
  <w:num w:numId="2" w16cid:durableId="1601330620">
    <w:abstractNumId w:val="3"/>
  </w:num>
  <w:num w:numId="3" w16cid:durableId="294718628">
    <w:abstractNumId w:val="1"/>
  </w:num>
  <w:num w:numId="4" w16cid:durableId="1346983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26D4E"/>
    <w:rsid w:val="00050F33"/>
    <w:rsid w:val="000568CA"/>
    <w:rsid w:val="0009421E"/>
    <w:rsid w:val="00097443"/>
    <w:rsid w:val="000C0DD7"/>
    <w:rsid w:val="000C2FBF"/>
    <w:rsid w:val="000F0472"/>
    <w:rsid w:val="00101ACE"/>
    <w:rsid w:val="00122970"/>
    <w:rsid w:val="001402F9"/>
    <w:rsid w:val="001421C7"/>
    <w:rsid w:val="0015571C"/>
    <w:rsid w:val="00184DDF"/>
    <w:rsid w:val="00186379"/>
    <w:rsid w:val="00192B5F"/>
    <w:rsid w:val="00197788"/>
    <w:rsid w:val="001B08CE"/>
    <w:rsid w:val="001F4FEB"/>
    <w:rsid w:val="001F71BD"/>
    <w:rsid w:val="00225536"/>
    <w:rsid w:val="0026200F"/>
    <w:rsid w:val="0028777F"/>
    <w:rsid w:val="00293DE4"/>
    <w:rsid w:val="002D58C5"/>
    <w:rsid w:val="002D6D92"/>
    <w:rsid w:val="002F0279"/>
    <w:rsid w:val="002F13FE"/>
    <w:rsid w:val="003012B8"/>
    <w:rsid w:val="00311406"/>
    <w:rsid w:val="0033041D"/>
    <w:rsid w:val="00333653"/>
    <w:rsid w:val="003337FE"/>
    <w:rsid w:val="003361E1"/>
    <w:rsid w:val="00353B53"/>
    <w:rsid w:val="0035773F"/>
    <w:rsid w:val="00357CF7"/>
    <w:rsid w:val="00362C3C"/>
    <w:rsid w:val="0038132D"/>
    <w:rsid w:val="003F6E4E"/>
    <w:rsid w:val="00421A5D"/>
    <w:rsid w:val="0044026B"/>
    <w:rsid w:val="004465E1"/>
    <w:rsid w:val="00451754"/>
    <w:rsid w:val="00477F75"/>
    <w:rsid w:val="00480099"/>
    <w:rsid w:val="00490571"/>
    <w:rsid w:val="004942CA"/>
    <w:rsid w:val="004A2749"/>
    <w:rsid w:val="004C5544"/>
    <w:rsid w:val="004D3D36"/>
    <w:rsid w:val="00517188"/>
    <w:rsid w:val="00533E91"/>
    <w:rsid w:val="0053661D"/>
    <w:rsid w:val="005662B6"/>
    <w:rsid w:val="00580259"/>
    <w:rsid w:val="00581BB5"/>
    <w:rsid w:val="005A0354"/>
    <w:rsid w:val="005C5D35"/>
    <w:rsid w:val="005C5F94"/>
    <w:rsid w:val="005C74D3"/>
    <w:rsid w:val="005D468E"/>
    <w:rsid w:val="005F7C81"/>
    <w:rsid w:val="00612EA2"/>
    <w:rsid w:val="00617A42"/>
    <w:rsid w:val="00626B82"/>
    <w:rsid w:val="0063632E"/>
    <w:rsid w:val="00655772"/>
    <w:rsid w:val="006572A5"/>
    <w:rsid w:val="00690317"/>
    <w:rsid w:val="00691EB5"/>
    <w:rsid w:val="006938D2"/>
    <w:rsid w:val="00694969"/>
    <w:rsid w:val="006959E8"/>
    <w:rsid w:val="006B30D0"/>
    <w:rsid w:val="006C0C9A"/>
    <w:rsid w:val="006D3BBF"/>
    <w:rsid w:val="006D7704"/>
    <w:rsid w:val="006E0FE2"/>
    <w:rsid w:val="006E5681"/>
    <w:rsid w:val="006F0DD9"/>
    <w:rsid w:val="007013DD"/>
    <w:rsid w:val="00706D1E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4F3E"/>
    <w:rsid w:val="007F2FDF"/>
    <w:rsid w:val="008048F6"/>
    <w:rsid w:val="00843FFB"/>
    <w:rsid w:val="00850C22"/>
    <w:rsid w:val="00852F88"/>
    <w:rsid w:val="00855A89"/>
    <w:rsid w:val="00857F38"/>
    <w:rsid w:val="00865C0E"/>
    <w:rsid w:val="00877506"/>
    <w:rsid w:val="00885002"/>
    <w:rsid w:val="00892B9C"/>
    <w:rsid w:val="0089447B"/>
    <w:rsid w:val="009302EE"/>
    <w:rsid w:val="009515F1"/>
    <w:rsid w:val="009718BA"/>
    <w:rsid w:val="009A0E8F"/>
    <w:rsid w:val="009A12B5"/>
    <w:rsid w:val="009B1EB4"/>
    <w:rsid w:val="009C6132"/>
    <w:rsid w:val="009D12EC"/>
    <w:rsid w:val="009D6B97"/>
    <w:rsid w:val="009E4D3D"/>
    <w:rsid w:val="00A00C4B"/>
    <w:rsid w:val="00A01303"/>
    <w:rsid w:val="00A236BE"/>
    <w:rsid w:val="00A37C1D"/>
    <w:rsid w:val="00A45681"/>
    <w:rsid w:val="00A46810"/>
    <w:rsid w:val="00A64C70"/>
    <w:rsid w:val="00A81B42"/>
    <w:rsid w:val="00AA43E3"/>
    <w:rsid w:val="00AD03A5"/>
    <w:rsid w:val="00AE171B"/>
    <w:rsid w:val="00AF7DB9"/>
    <w:rsid w:val="00B030F5"/>
    <w:rsid w:val="00B03362"/>
    <w:rsid w:val="00B0560B"/>
    <w:rsid w:val="00B13748"/>
    <w:rsid w:val="00B169A3"/>
    <w:rsid w:val="00B17ACD"/>
    <w:rsid w:val="00B51CA3"/>
    <w:rsid w:val="00B55C32"/>
    <w:rsid w:val="00B64E06"/>
    <w:rsid w:val="00B70BCB"/>
    <w:rsid w:val="00B733A5"/>
    <w:rsid w:val="00B733E5"/>
    <w:rsid w:val="00BA7EE7"/>
    <w:rsid w:val="00BC6C76"/>
    <w:rsid w:val="00BE264F"/>
    <w:rsid w:val="00BF183D"/>
    <w:rsid w:val="00C04A74"/>
    <w:rsid w:val="00C2314E"/>
    <w:rsid w:val="00C25B24"/>
    <w:rsid w:val="00C41391"/>
    <w:rsid w:val="00C519E9"/>
    <w:rsid w:val="00C51FE4"/>
    <w:rsid w:val="00C87055"/>
    <w:rsid w:val="00CC54E9"/>
    <w:rsid w:val="00CD18A4"/>
    <w:rsid w:val="00CD6A6F"/>
    <w:rsid w:val="00CE3455"/>
    <w:rsid w:val="00D250F7"/>
    <w:rsid w:val="00D25A9E"/>
    <w:rsid w:val="00D446F6"/>
    <w:rsid w:val="00D53BA7"/>
    <w:rsid w:val="00D55096"/>
    <w:rsid w:val="00D57686"/>
    <w:rsid w:val="00D64810"/>
    <w:rsid w:val="00D8141C"/>
    <w:rsid w:val="00DA778C"/>
    <w:rsid w:val="00DB5BC0"/>
    <w:rsid w:val="00DE508A"/>
    <w:rsid w:val="00E0504C"/>
    <w:rsid w:val="00E47681"/>
    <w:rsid w:val="00E6071C"/>
    <w:rsid w:val="00E663FB"/>
    <w:rsid w:val="00E81D82"/>
    <w:rsid w:val="00E86AB6"/>
    <w:rsid w:val="00E91622"/>
    <w:rsid w:val="00EA1C25"/>
    <w:rsid w:val="00EC04C8"/>
    <w:rsid w:val="00F10C4E"/>
    <w:rsid w:val="00F164AB"/>
    <w:rsid w:val="00F37BFE"/>
    <w:rsid w:val="00F64202"/>
    <w:rsid w:val="00F75F5C"/>
    <w:rsid w:val="00FB3C65"/>
    <w:rsid w:val="00FB4CDE"/>
    <w:rsid w:val="00FC749E"/>
    <w:rsid w:val="00FD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FB4CDE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104</cp:revision>
  <cp:lastPrinted>2020-01-24T10:41:00Z</cp:lastPrinted>
  <dcterms:created xsi:type="dcterms:W3CDTF">2019-05-22T10:24:00Z</dcterms:created>
  <dcterms:modified xsi:type="dcterms:W3CDTF">2026-06-04T13:57:00Z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2025-09-25T09:25:55Z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cc88afa1-e721-47c6-b1fc-beda62eaad26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